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5848D" w14:textId="42ED8894" w:rsidR="00C9740C" w:rsidRPr="00C9740C" w:rsidRDefault="00C9740C" w:rsidP="00C9740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Załącznik nr </w:t>
      </w:r>
      <w:r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7</w:t>
      </w: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 do SWZ</w:t>
      </w:r>
    </w:p>
    <w:p w14:paraId="336AEAB8" w14:textId="222FB0A6" w:rsidR="00C9740C" w:rsidRPr="00C9740C" w:rsidRDefault="00C9740C" w:rsidP="00C9740C">
      <w:pPr>
        <w:suppressAutoHyphens/>
        <w:autoSpaceDN w:val="0"/>
        <w:spacing w:after="0" w:line="240" w:lineRule="auto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KZP. 271.</w:t>
      </w:r>
      <w:r w:rsidR="00326EFB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3</w:t>
      </w:r>
      <w:r w:rsidR="00330FFB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8</w:t>
      </w:r>
      <w:r w:rsidRPr="00C9740C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.202</w:t>
      </w:r>
      <w:r w:rsidR="000741A5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5</w:t>
      </w:r>
      <w:r w:rsidR="0007168A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 </w:t>
      </w:r>
    </w:p>
    <w:p w14:paraId="27BB51FD" w14:textId="77777777" w:rsidR="00C9740C" w:rsidRPr="00C9740C" w:rsidRDefault="00C9740C" w:rsidP="00C9740C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  <w:t>Zamawiający:</w:t>
      </w:r>
    </w:p>
    <w:p w14:paraId="584512C7" w14:textId="77777777" w:rsidR="00C9740C" w:rsidRPr="00C9740C" w:rsidRDefault="00C9740C" w:rsidP="00C9740C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Gmina Radomsko</w:t>
      </w:r>
    </w:p>
    <w:p w14:paraId="6CEE3B26" w14:textId="77777777" w:rsidR="00C9740C" w:rsidRPr="00C9740C" w:rsidRDefault="00C9740C" w:rsidP="00C9740C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97-500 Radomsko, ul. Piłsudskiego 34</w:t>
      </w:r>
    </w:p>
    <w:p w14:paraId="1634F612" w14:textId="77777777" w:rsidR="00C9740C" w:rsidRPr="00C9740C" w:rsidRDefault="00C9740C" w:rsidP="00C9740C">
      <w:pPr>
        <w:tabs>
          <w:tab w:val="left" w:pos="5387"/>
        </w:tabs>
        <w:suppressAutoHyphens/>
        <w:autoSpaceDN w:val="0"/>
        <w:spacing w:after="0" w:line="360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…………………….............……………………</w:t>
      </w:r>
    </w:p>
    <w:p w14:paraId="08D0DD6B" w14:textId="77777777" w:rsidR="00C9740C" w:rsidRPr="00C9740C" w:rsidRDefault="00C9740C" w:rsidP="00C9740C">
      <w:pPr>
        <w:tabs>
          <w:tab w:val="left" w:pos="5387"/>
        </w:tabs>
        <w:suppressAutoHyphens/>
        <w:autoSpaceDN w:val="0"/>
        <w:spacing w:after="0" w:line="276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.........................……...………………………….</w:t>
      </w:r>
    </w:p>
    <w:p w14:paraId="4FCB1348" w14:textId="77777777" w:rsidR="00C9740C" w:rsidRPr="00F058D2" w:rsidRDefault="00C9740C" w:rsidP="00C9740C">
      <w:pPr>
        <w:tabs>
          <w:tab w:val="left" w:pos="5387"/>
        </w:tabs>
        <w:suppressAutoHyphens/>
        <w:autoSpaceDN w:val="0"/>
        <w:spacing w:after="120" w:line="240" w:lineRule="auto"/>
        <w:ind w:right="3685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F058D2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(pełna nazwa/firma, adres, w zależności od podmiotu: NIP/REGON/KRS/</w:t>
      </w:r>
      <w:proofErr w:type="spellStart"/>
      <w:r w:rsidRPr="00F058D2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CEiDG</w:t>
      </w:r>
      <w:proofErr w:type="spellEnd"/>
      <w:r w:rsidRPr="00F058D2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)</w:t>
      </w:r>
    </w:p>
    <w:p w14:paraId="3CAFA0F3" w14:textId="77777777" w:rsidR="00C9740C" w:rsidRPr="00C9740C" w:rsidRDefault="00C9740C" w:rsidP="00296C73">
      <w:pPr>
        <w:suppressAutoHyphens/>
        <w:autoSpaceDN w:val="0"/>
        <w:spacing w:after="0" w:line="360" w:lineRule="auto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  <w:t>reprezentowany przez:</w:t>
      </w:r>
    </w:p>
    <w:p w14:paraId="38BE646B" w14:textId="77777777" w:rsidR="00C9740C" w:rsidRPr="00C9740C" w:rsidRDefault="00C9740C" w:rsidP="00296C73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…………………………………………………</w:t>
      </w:r>
    </w:p>
    <w:p w14:paraId="7B1F240D" w14:textId="77777777" w:rsidR="00C9740C" w:rsidRPr="00C9740C" w:rsidRDefault="00C9740C" w:rsidP="00C9740C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16"/>
          <w:szCs w:val="16"/>
          <w:lang w:eastAsia="hi-IN" w:bidi="hi-IN"/>
          <w14:ligatures w14:val="none"/>
        </w:rPr>
      </w:pPr>
    </w:p>
    <w:p w14:paraId="74B6F5FD" w14:textId="77777777" w:rsidR="00C9740C" w:rsidRPr="00C9740C" w:rsidRDefault="00C9740C" w:rsidP="00C9740C">
      <w:pPr>
        <w:suppressAutoHyphens/>
        <w:autoSpaceDN w:val="0"/>
        <w:spacing w:after="0" w:line="276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…………………................................................</w:t>
      </w:r>
    </w:p>
    <w:p w14:paraId="2A07E113" w14:textId="77777777" w:rsidR="00C9740C" w:rsidRPr="00C9740C" w:rsidRDefault="00C9740C" w:rsidP="00C9740C">
      <w:pPr>
        <w:suppressAutoHyphens/>
        <w:autoSpaceDN w:val="0"/>
        <w:spacing w:after="0" w:line="240" w:lineRule="auto"/>
        <w:ind w:right="3260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C9740C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(imię, nazwisko, stanowisko/podstawa do reprezentacji)</w:t>
      </w:r>
    </w:p>
    <w:p w14:paraId="0B525A9D" w14:textId="77777777" w:rsidR="00C9740C" w:rsidRPr="00296C73" w:rsidRDefault="00C9740C" w:rsidP="00C9740C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/>
          <w:kern w:val="3"/>
          <w:sz w:val="16"/>
          <w:szCs w:val="16"/>
          <w:lang w:eastAsia="pl-PL"/>
          <w14:ligatures w14:val="none"/>
        </w:rPr>
      </w:pPr>
    </w:p>
    <w:p w14:paraId="7ABE9A3A" w14:textId="77777777" w:rsidR="00C9740C" w:rsidRDefault="00C9740C" w:rsidP="00C97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C9740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Wykaz </w:t>
      </w: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osób </w:t>
      </w:r>
    </w:p>
    <w:p w14:paraId="716B022A" w14:textId="60B42A10" w:rsidR="00C9740C" w:rsidRPr="00C9740C" w:rsidRDefault="00C9740C" w:rsidP="00296C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C9740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skierowanych przez Wykonawcę do realizacji zamówienia publicznego</w:t>
      </w:r>
    </w:p>
    <w:p w14:paraId="313EE9E3" w14:textId="77777777" w:rsidR="00C9740C" w:rsidRPr="00C9740C" w:rsidRDefault="00C9740C" w:rsidP="00296C73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</w:pPr>
      <w:r w:rsidRPr="00C9740C"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  <w:t>(składany przez Wykonawcę na wezwanie Zamawiającego, którego oferta zostanie oceniona najwyżej)</w:t>
      </w:r>
    </w:p>
    <w:p w14:paraId="559F8134" w14:textId="77777777" w:rsidR="00C9740C" w:rsidRPr="00C9740C" w:rsidRDefault="00C9740C" w:rsidP="00C9740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632C9CA1" w14:textId="4AF93CD1" w:rsidR="00C9740C" w:rsidRPr="00C9740C" w:rsidRDefault="00C9740C" w:rsidP="00FD1FCE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974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Przystępując do postępowania </w:t>
      </w:r>
      <w:r w:rsidR="00DF1B1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przetargowego </w:t>
      </w:r>
      <w:r w:rsidRPr="00C9740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prowadzonego pn.: </w:t>
      </w:r>
    </w:p>
    <w:p w14:paraId="344A8BA8" w14:textId="3FB2C933" w:rsidR="00175A52" w:rsidRDefault="00175A52" w:rsidP="00175A52">
      <w:pPr>
        <w:pStyle w:val="Nagwek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„</w:t>
      </w:r>
      <w:r w:rsidR="00326EFB" w:rsidRPr="00326EFB">
        <w:rPr>
          <w:rFonts w:ascii="Times New Roman" w:hAnsi="Times New Roman" w:cs="Times New Roman"/>
          <w:b/>
          <w:bCs/>
          <w:i/>
          <w:iCs/>
          <w:color w:val="0070C0"/>
          <w:sz w:val="32"/>
          <w:szCs w:val="32"/>
        </w:rPr>
        <w:t xml:space="preserve">Przebudowa obiektów sportowo-rekreacyjnych w Gminie Radomsko - </w:t>
      </w:r>
      <w:r w:rsidR="00330FFB">
        <w:rPr>
          <w:rFonts w:ascii="Times New Roman" w:hAnsi="Times New Roman" w:cs="Times New Roman"/>
          <w:b/>
          <w:bCs/>
          <w:i/>
          <w:iCs/>
          <w:color w:val="0070C0"/>
          <w:sz w:val="32"/>
          <w:szCs w:val="32"/>
        </w:rPr>
        <w:t>Strzałków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”</w:t>
      </w:r>
    </w:p>
    <w:p w14:paraId="6B741CB7" w14:textId="76E32D91" w:rsidR="00C9740C" w:rsidRDefault="00C9740C" w:rsidP="00C9740C">
      <w:pPr>
        <w:pStyle w:val="Standard"/>
        <w:spacing w:line="276" w:lineRule="auto"/>
        <w:jc w:val="both"/>
      </w:pPr>
      <w:r>
        <w:t xml:space="preserve">oświadczam, że do realizacji przedmiotowego zamówienia publicznego skierujemy następujące osoby odpowiedzialne za </w:t>
      </w:r>
      <w:r w:rsidR="00FD1FCE">
        <w:t xml:space="preserve">ich </w:t>
      </w:r>
      <w:r w:rsidR="00C348E6" w:rsidRPr="00FD1FCE">
        <w:t>wykonanie</w:t>
      </w:r>
      <w:r>
        <w:t>, posiadające kwalifikacje zawodowe</w:t>
      </w:r>
      <w:r w:rsidR="00DF08BC">
        <w:t xml:space="preserve"> lub uprawnienia, wykształcenie i doświadczenie</w:t>
      </w:r>
      <w:r>
        <w:t xml:space="preserve">, określone w Rozdziale V pkt 7 </w:t>
      </w:r>
      <w:proofErr w:type="spellStart"/>
      <w:r>
        <w:t>ppkt</w:t>
      </w:r>
      <w:proofErr w:type="spellEnd"/>
      <w:r>
        <w:t xml:space="preserve"> 4 lit. </w:t>
      </w:r>
      <w:r w:rsidR="00061ECB">
        <w:t>b</w:t>
      </w:r>
      <w:r>
        <w:t>) SWZ:</w:t>
      </w:r>
    </w:p>
    <w:p w14:paraId="32982F20" w14:textId="77777777" w:rsidR="00E95C0D" w:rsidRPr="00E95C0D" w:rsidRDefault="00E95C0D" w:rsidP="00E95C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kern w:val="0"/>
          <w:sz w:val="16"/>
          <w:szCs w:val="16"/>
          <w:lang w:eastAsia="pl-PL"/>
          <w14:ligatures w14:val="none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268"/>
        <w:gridCol w:w="1665"/>
        <w:gridCol w:w="1595"/>
      </w:tblGrid>
      <w:tr w:rsidR="00E95C0D" w:rsidRPr="00E95C0D" w14:paraId="6D3F2211" w14:textId="77777777" w:rsidTr="00FD1FCE">
        <w:trPr>
          <w:trHeight w:val="466"/>
        </w:trPr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13549E18" w14:textId="77777777" w:rsidR="00E95C0D" w:rsidRPr="00E95C0D" w:rsidRDefault="00E95C0D" w:rsidP="00E95C0D">
            <w:pPr>
              <w:spacing w:before="100" w:beforeAutospacing="1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3041AC6D" w14:textId="77777777" w:rsidR="00E95C0D" w:rsidRPr="00E95C0D" w:rsidRDefault="00E95C0D" w:rsidP="00E95C0D">
            <w:pPr>
              <w:spacing w:before="120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Imię i nazwisko</w:t>
            </w:r>
          </w:p>
          <w:p w14:paraId="6280A3CB" w14:textId="77777777" w:rsidR="00E95C0D" w:rsidRPr="00E95C0D" w:rsidRDefault="00E95C0D" w:rsidP="00E95C0D">
            <w:pPr>
              <w:spacing w:after="120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7C18868C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53EEA6F6" w14:textId="77777777" w:rsidR="00E95C0D" w:rsidRPr="00E95C0D" w:rsidRDefault="00E95C0D" w:rsidP="00E95C0D">
            <w:pPr>
              <w:spacing w:before="120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Pełniona funkcja</w:t>
            </w:r>
          </w:p>
          <w:p w14:paraId="0588202F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- zakres czynności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5247655E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1808AD21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  <w:p w14:paraId="1FE686A2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Opis kwalifikacji zawodowych, uprawnień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400DD207" w14:textId="6400F30F" w:rsidR="00E95C0D" w:rsidRPr="00E95C0D" w:rsidRDefault="00E95C0D" w:rsidP="00FD1FCE">
            <w:pPr>
              <w:ind w:left="-104"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Informacje o podstawie do dysponowania tymi osobami</w:t>
            </w:r>
          </w:p>
        </w:tc>
      </w:tr>
      <w:tr w:rsidR="00E95C0D" w:rsidRPr="00E95C0D" w14:paraId="7EB3DD90" w14:textId="77777777" w:rsidTr="00805C11">
        <w:trPr>
          <w:trHeight w:val="360"/>
        </w:trPr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2A0AE9FA" w14:textId="77777777" w:rsidR="00E95C0D" w:rsidRPr="00E95C0D" w:rsidRDefault="00E95C0D" w:rsidP="00E95C0D">
            <w:pPr>
              <w:spacing w:before="100" w:beforeAutospacing="1"/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7FBEE2C6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590EC6A8" w14:textId="77777777" w:rsidR="00E95C0D" w:rsidRPr="00E95C0D" w:rsidRDefault="00E95C0D" w:rsidP="00E95C0D">
            <w:pPr>
              <w:ind w:right="-140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BDBDB" w:themeFill="accent3" w:themeFillTint="66"/>
          </w:tcPr>
          <w:p w14:paraId="26E7F745" w14:textId="77777777" w:rsidR="00E95C0D" w:rsidRPr="00E95C0D" w:rsidRDefault="00E95C0D" w:rsidP="00E95C0D">
            <w:pPr>
              <w:ind w:left="-104"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bezpośrednio </w:t>
            </w:r>
          </w:p>
          <w:p w14:paraId="2C05DC8C" w14:textId="77777777" w:rsidR="00E95C0D" w:rsidRPr="00E95C0D" w:rsidRDefault="00E95C0D" w:rsidP="00E95C0D">
            <w:pPr>
              <w:ind w:left="-104"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(np. umowa o pracę, zlecenie, o dzieło)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DBDB" w:themeFill="accent3" w:themeFillTint="66"/>
          </w:tcPr>
          <w:p w14:paraId="77EAAF76" w14:textId="77777777" w:rsidR="00E95C0D" w:rsidRPr="00E95C0D" w:rsidRDefault="00E95C0D" w:rsidP="00E95C0D">
            <w:pPr>
              <w:ind w:left="-104"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pośrednio</w:t>
            </w:r>
          </w:p>
          <w:p w14:paraId="015A4273" w14:textId="77777777" w:rsidR="00E95C0D" w:rsidRPr="00E95C0D" w:rsidRDefault="00E95C0D" w:rsidP="00E95C0D">
            <w:pPr>
              <w:ind w:left="-104" w:right="-1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(korzystanie z zasobu podmiotu trzeciego)</w:t>
            </w:r>
          </w:p>
        </w:tc>
      </w:tr>
      <w:tr w:rsidR="00E95C0D" w:rsidRPr="00E95C0D" w14:paraId="2FCB1653" w14:textId="77777777" w:rsidTr="009E2280">
        <w:trPr>
          <w:trHeight w:val="546"/>
        </w:trPr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47C876" w14:textId="77777777" w:rsidR="00E95C0D" w:rsidRPr="00E95C0D" w:rsidRDefault="00E95C0D" w:rsidP="00E95C0D">
            <w:pPr>
              <w:spacing w:after="120" w:line="480" w:lineRule="auto"/>
              <w:ind w:left="-105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E23281" w14:textId="27A3F024" w:rsidR="00E95C0D" w:rsidRPr="00E95C0D" w:rsidRDefault="009E2280" w:rsidP="00E95C0D">
            <w:pPr>
              <w:spacing w:after="120"/>
              <w:ind w:left="-10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budowy w zakresie </w:t>
            </w: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robót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ogólno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-budowlanych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B85E53" w14:textId="77777777" w:rsidR="00E95C0D" w:rsidRPr="00E95C0D" w:rsidRDefault="00E95C0D" w:rsidP="00E95C0D">
            <w:pPr>
              <w:spacing w:after="120"/>
              <w:ind w:left="-103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107595E" w14:textId="77777777" w:rsidR="00E95C0D" w:rsidRPr="00E95C0D" w:rsidRDefault="00E95C0D" w:rsidP="00E95C0D">
            <w:pPr>
              <w:spacing w:after="120"/>
              <w:ind w:left="283" w:right="-10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1FC1C01" w14:textId="77777777" w:rsidR="00E95C0D" w:rsidRPr="00E95C0D" w:rsidRDefault="00E95C0D" w:rsidP="00E95C0D">
            <w:pPr>
              <w:spacing w:after="120"/>
              <w:ind w:left="283" w:right="-10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tr w:rsidR="00E95C0D" w:rsidRPr="00E95C0D" w14:paraId="688E158F" w14:textId="77777777" w:rsidTr="00805C11">
        <w:trPr>
          <w:trHeight w:val="634"/>
        </w:trPr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85D9C33" w14:textId="77777777" w:rsidR="00E95C0D" w:rsidRPr="00E95C0D" w:rsidRDefault="00E95C0D" w:rsidP="00E95C0D">
            <w:pPr>
              <w:spacing w:after="120" w:line="480" w:lineRule="auto"/>
              <w:ind w:left="-105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A3E341B" w14:textId="793EDE9D" w:rsidR="00E95C0D" w:rsidRPr="00E95C0D" w:rsidRDefault="009E2280" w:rsidP="00E95C0D">
            <w:pPr>
              <w:spacing w:after="120"/>
              <w:ind w:left="-101" w:right="-106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95C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Kierownik robót w zakresie instalacji elektrycznej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61D902" w14:textId="77777777" w:rsidR="00E95C0D" w:rsidRPr="00E95C0D" w:rsidRDefault="00E95C0D" w:rsidP="00E95C0D">
            <w:pPr>
              <w:spacing w:after="120"/>
              <w:ind w:left="-103" w:right="-108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7CEFC76" w14:textId="77777777" w:rsidR="00E95C0D" w:rsidRPr="00E95C0D" w:rsidRDefault="00E95C0D" w:rsidP="00E95C0D">
            <w:pPr>
              <w:spacing w:after="120"/>
              <w:ind w:left="283" w:right="-10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AB839CB" w14:textId="77777777" w:rsidR="00E95C0D" w:rsidRPr="00E95C0D" w:rsidRDefault="00E95C0D" w:rsidP="00E95C0D">
            <w:pPr>
              <w:spacing w:after="120"/>
              <w:ind w:left="283" w:right="-10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tr w:rsidR="00E95C0D" w:rsidRPr="00E95C0D" w14:paraId="0A66AF81" w14:textId="77777777" w:rsidTr="00FD1FCE">
        <w:trPr>
          <w:trHeight w:val="478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DDEF9C" w14:textId="77777777" w:rsidR="00E95C0D" w:rsidRPr="00E95C0D" w:rsidRDefault="00E95C0D" w:rsidP="00FD1FCE">
            <w:pPr>
              <w:spacing w:line="480" w:lineRule="auto"/>
              <w:ind w:right="-71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3DF349" w14:textId="162430DF" w:rsidR="00E95C0D" w:rsidRPr="00E95C0D" w:rsidRDefault="009E2280" w:rsidP="00FD1FCE">
            <w:pPr>
              <w:ind w:left="-101" w:right="-103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9E228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Koordynator całości robót</w:t>
            </w:r>
            <w:r>
              <w:rPr>
                <w:rStyle w:val="Odwoanieprzypisudolnego"/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footnoteReference w:id="1"/>
            </w:r>
            <w:r w:rsidRPr="009E228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B1988" w14:textId="0381C029" w:rsidR="00E95C0D" w:rsidRPr="00E95C0D" w:rsidRDefault="00E95C0D" w:rsidP="00FD1FCE">
            <w:pPr>
              <w:ind w:right="-71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BFF1A00" w14:textId="77777777" w:rsidR="00E95C0D" w:rsidRPr="00E95C0D" w:rsidRDefault="00E95C0D" w:rsidP="00FD1FCE">
            <w:pPr>
              <w:ind w:right="-71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53032" w14:textId="77777777" w:rsidR="00E95C0D" w:rsidRPr="00E95C0D" w:rsidRDefault="00E95C0D" w:rsidP="00FD1FCE">
            <w:pPr>
              <w:ind w:right="-71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0EDFA9D0" w14:textId="77777777" w:rsidR="00296C73" w:rsidRDefault="00C9740C" w:rsidP="00296C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</w:pPr>
      <w:r w:rsidRPr="00C9740C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Uwaga:</w:t>
      </w:r>
      <w:r w:rsidR="00296C73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 xml:space="preserve"> </w:t>
      </w:r>
    </w:p>
    <w:p w14:paraId="30307682" w14:textId="4FA6328B" w:rsidR="00C9740C" w:rsidRPr="00296C73" w:rsidRDefault="00C9740C" w:rsidP="00296C7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96C7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Wykonawca jest zobowiązany dostarczyć dowody potwierdzające posiadanie uprawnień w/w </w:t>
      </w:r>
      <w:r w:rsidR="00C348E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osoby/</w:t>
      </w:r>
      <w:r w:rsidRPr="00296C73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osób wraz z przynależnością do właściwej izby inżynierów. </w:t>
      </w:r>
    </w:p>
    <w:sectPr w:rsidR="00C9740C" w:rsidRPr="00296C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12CD8" w14:textId="77777777" w:rsidR="00C2483A" w:rsidRDefault="00C2483A" w:rsidP="00C9740C">
      <w:pPr>
        <w:spacing w:after="0" w:line="240" w:lineRule="auto"/>
      </w:pPr>
      <w:r>
        <w:separator/>
      </w:r>
    </w:p>
  </w:endnote>
  <w:endnote w:type="continuationSeparator" w:id="0">
    <w:p w14:paraId="4DADF20B" w14:textId="77777777" w:rsidR="00C2483A" w:rsidRDefault="00C2483A" w:rsidP="00C97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3380E" w14:textId="77777777" w:rsidR="00C2483A" w:rsidRDefault="00C2483A" w:rsidP="00C9740C">
      <w:pPr>
        <w:spacing w:after="0" w:line="240" w:lineRule="auto"/>
      </w:pPr>
      <w:r>
        <w:separator/>
      </w:r>
    </w:p>
  </w:footnote>
  <w:footnote w:type="continuationSeparator" w:id="0">
    <w:p w14:paraId="799F292B" w14:textId="77777777" w:rsidR="00C2483A" w:rsidRDefault="00C2483A" w:rsidP="00C9740C">
      <w:pPr>
        <w:spacing w:after="0" w:line="240" w:lineRule="auto"/>
      </w:pPr>
      <w:r>
        <w:continuationSeparator/>
      </w:r>
    </w:p>
  </w:footnote>
  <w:footnote w:id="1">
    <w:p w14:paraId="0573A186" w14:textId="2197B9A5" w:rsidR="009E2280" w:rsidRPr="00FD1FCE" w:rsidRDefault="009E2280" w:rsidP="009E2280">
      <w:pPr>
        <w:pStyle w:val="Tekstprzypisudolnego"/>
        <w:ind w:left="142" w:hanging="142"/>
        <w:jc w:val="both"/>
        <w:rPr>
          <w:sz w:val="18"/>
          <w:szCs w:val="18"/>
        </w:rPr>
      </w:pPr>
      <w:r w:rsidRPr="00FD1FCE">
        <w:rPr>
          <w:rStyle w:val="Odwoanieprzypisudolnego"/>
          <w:sz w:val="18"/>
          <w:szCs w:val="18"/>
        </w:rPr>
        <w:footnoteRef/>
      </w:r>
      <w:r w:rsidRPr="00FD1FCE">
        <w:rPr>
          <w:sz w:val="18"/>
          <w:szCs w:val="18"/>
        </w:rPr>
        <w:t xml:space="preserve"> Wskazanie Koordynatora jest wymogiem fakultatywnym ułatwiającym realizację zamówienia, nie jest warunkiem udziału w postępowaniu. Jego niewskazanie w toku postępowania nie wpływa na wybór Wykonawcy. Wskazanie Koordynatora może nastąpić najpóźniej do dnia zawarcia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3C4E5" w14:textId="7B6D59C5" w:rsidR="00B5739B" w:rsidRDefault="00B5739B" w:rsidP="00B5739B">
    <w:pPr>
      <w:pStyle w:val="Nagwek"/>
      <w:jc w:val="center"/>
    </w:pPr>
    <w:r>
      <w:rPr>
        <w:rFonts w:ascii="Times New Roman" w:eastAsia="Liberation Serif" w:hAnsi="Times New Roman" w:cs="Times New Roman"/>
      </w:rPr>
      <w:t>KZP.271.3</w:t>
    </w:r>
    <w:r w:rsidR="00330FFB">
      <w:rPr>
        <w:rFonts w:ascii="Times New Roman" w:eastAsia="Liberation Serif" w:hAnsi="Times New Roman" w:cs="Times New Roman"/>
      </w:rPr>
      <w:t>8</w:t>
    </w:r>
    <w:r>
      <w:rPr>
        <w:rFonts w:ascii="Times New Roman" w:eastAsia="Liberation Serif" w:hAnsi="Times New Roman" w:cs="Times New Roman"/>
      </w:rPr>
      <w:t>.2025 „</w:t>
    </w:r>
    <w:r>
      <w:rPr>
        <w:rFonts w:ascii="Times New Roman" w:eastAsia="Liberation Serif" w:hAnsi="Times New Roman" w:cs="Times New Roman"/>
        <w:i/>
        <w:iCs/>
      </w:rPr>
      <w:t xml:space="preserve">Przebudowa obiektów sportowo-rekreacyjnych w Gminie Radomsko - </w:t>
    </w:r>
    <w:r w:rsidR="00330FFB">
      <w:rPr>
        <w:rFonts w:ascii="Times New Roman" w:eastAsia="Liberation Serif" w:hAnsi="Times New Roman" w:cs="Times New Roman"/>
        <w:i/>
        <w:iCs/>
      </w:rPr>
      <w:t>Strzałków</w:t>
    </w:r>
    <w:r>
      <w:rPr>
        <w:rFonts w:ascii="Times New Roman" w:eastAsia="Liberation Serif" w:hAnsi="Times New Roman" w:cs="Times New Roman"/>
      </w:rPr>
      <w:t>”</w:t>
    </w:r>
  </w:p>
  <w:p w14:paraId="6B1E5410" w14:textId="1C18FF86" w:rsidR="000741A5" w:rsidRPr="00D135A8" w:rsidRDefault="000741A5" w:rsidP="00D135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A46"/>
    <w:rsid w:val="00061ECB"/>
    <w:rsid w:val="00067747"/>
    <w:rsid w:val="0007168A"/>
    <w:rsid w:val="000741A5"/>
    <w:rsid w:val="000F5D2E"/>
    <w:rsid w:val="00153E1D"/>
    <w:rsid w:val="00175A52"/>
    <w:rsid w:val="001A6A02"/>
    <w:rsid w:val="00220AF7"/>
    <w:rsid w:val="0022104D"/>
    <w:rsid w:val="00281A46"/>
    <w:rsid w:val="00296C73"/>
    <w:rsid w:val="002D2E7D"/>
    <w:rsid w:val="00326EFB"/>
    <w:rsid w:val="00330FFB"/>
    <w:rsid w:val="003A33AE"/>
    <w:rsid w:val="003F39DA"/>
    <w:rsid w:val="004509FC"/>
    <w:rsid w:val="004A32B4"/>
    <w:rsid w:val="004F02BD"/>
    <w:rsid w:val="004F08A5"/>
    <w:rsid w:val="00515FED"/>
    <w:rsid w:val="00595104"/>
    <w:rsid w:val="00633C32"/>
    <w:rsid w:val="0066265C"/>
    <w:rsid w:val="006926E2"/>
    <w:rsid w:val="00697586"/>
    <w:rsid w:val="006A08C2"/>
    <w:rsid w:val="006B4389"/>
    <w:rsid w:val="0077462A"/>
    <w:rsid w:val="007D5FEB"/>
    <w:rsid w:val="00876ABB"/>
    <w:rsid w:val="00950042"/>
    <w:rsid w:val="009E2280"/>
    <w:rsid w:val="00A02A15"/>
    <w:rsid w:val="00A128BB"/>
    <w:rsid w:val="00A4516B"/>
    <w:rsid w:val="00A47836"/>
    <w:rsid w:val="00AC75F4"/>
    <w:rsid w:val="00AC7B3D"/>
    <w:rsid w:val="00AE262A"/>
    <w:rsid w:val="00AE5E32"/>
    <w:rsid w:val="00B21F98"/>
    <w:rsid w:val="00B418B0"/>
    <w:rsid w:val="00B5739B"/>
    <w:rsid w:val="00BE7006"/>
    <w:rsid w:val="00C2483A"/>
    <w:rsid w:val="00C24B8A"/>
    <w:rsid w:val="00C348E6"/>
    <w:rsid w:val="00C82086"/>
    <w:rsid w:val="00C9740C"/>
    <w:rsid w:val="00CA5283"/>
    <w:rsid w:val="00CB746A"/>
    <w:rsid w:val="00CE2CD9"/>
    <w:rsid w:val="00D02333"/>
    <w:rsid w:val="00D135A8"/>
    <w:rsid w:val="00DD3F02"/>
    <w:rsid w:val="00DF08BC"/>
    <w:rsid w:val="00DF1B1D"/>
    <w:rsid w:val="00E20FDE"/>
    <w:rsid w:val="00E87B11"/>
    <w:rsid w:val="00E95C0D"/>
    <w:rsid w:val="00F058D2"/>
    <w:rsid w:val="00FB3272"/>
    <w:rsid w:val="00FD1FCE"/>
    <w:rsid w:val="00FD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69756"/>
  <w15:chartTrackingRefBased/>
  <w15:docId w15:val="{A9A831A0-874D-4607-829E-42A8F254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74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74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740C"/>
    <w:rPr>
      <w:vertAlign w:val="superscript"/>
    </w:rPr>
  </w:style>
  <w:style w:type="paragraph" w:customStyle="1" w:styleId="Standard">
    <w:name w:val="Standard"/>
    <w:rsid w:val="00C9740C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C9740C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nhideWhenUsed/>
    <w:rsid w:val="00074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741A5"/>
  </w:style>
  <w:style w:type="paragraph" w:styleId="Stopka">
    <w:name w:val="footer"/>
    <w:basedOn w:val="Normalny"/>
    <w:link w:val="StopkaZnak"/>
    <w:uiPriority w:val="99"/>
    <w:unhideWhenUsed/>
    <w:rsid w:val="00074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4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49483-2B2E-4EEE-9C11-671CFCEE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35</cp:revision>
  <cp:lastPrinted>2025-06-23T08:45:00Z</cp:lastPrinted>
  <dcterms:created xsi:type="dcterms:W3CDTF">2024-07-19T09:21:00Z</dcterms:created>
  <dcterms:modified xsi:type="dcterms:W3CDTF">2025-06-23T08:45:00Z</dcterms:modified>
</cp:coreProperties>
</file>